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Аннотация 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 рабочей программе по окружающему миру 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2 класс «Школа России» </w:t>
      </w:r>
    </w:p>
    <w:p w:rsid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:rsidR="00AC4EC0" w:rsidRPr="001E3770" w:rsidRDefault="00AC4EC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E3770" w:rsidRPr="001E3770" w:rsidRDefault="00AC4EC0" w:rsidP="001E3770">
      <w:pPr>
        <w:pStyle w:val="Default"/>
        <w:jc w:val="both"/>
      </w:pPr>
      <w:r>
        <w:t xml:space="preserve">            </w:t>
      </w:r>
      <w:r w:rsidRPr="001E3770"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E3770" w:rsidRDefault="00AC4EC0" w:rsidP="001E3770">
      <w:pPr>
        <w:pStyle w:val="Default"/>
        <w:jc w:val="both"/>
      </w:pPr>
      <w:r>
        <w:t xml:space="preserve">            </w:t>
      </w:r>
      <w:r w:rsidR="001E3770" w:rsidRPr="001E3770"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</w:t>
      </w:r>
      <w:r>
        <w:t xml:space="preserve">ы и тематическое планирование. </w:t>
      </w:r>
    </w:p>
    <w:p w:rsidR="00AC4EC0" w:rsidRPr="00AC4EC0" w:rsidRDefault="00AC4EC0" w:rsidP="001E3770">
      <w:pPr>
        <w:pStyle w:val="Default"/>
        <w:jc w:val="both"/>
        <w:rPr>
          <w:sz w:val="20"/>
          <w:szCs w:val="20"/>
        </w:rPr>
      </w:pPr>
    </w:p>
    <w:p w:rsidR="001E3770" w:rsidRPr="00AC4EC0" w:rsidRDefault="001E3770" w:rsidP="001E3770">
      <w:pPr>
        <w:pStyle w:val="Default"/>
        <w:jc w:val="both"/>
        <w:rPr>
          <w:sz w:val="20"/>
          <w:szCs w:val="20"/>
        </w:rPr>
      </w:pPr>
    </w:p>
    <w:p w:rsidR="001E3770" w:rsidRPr="001E3770" w:rsidRDefault="00AC4EC0" w:rsidP="001E3770">
      <w:pPr>
        <w:pStyle w:val="Default"/>
        <w:jc w:val="both"/>
      </w:pPr>
      <w:r>
        <w:t xml:space="preserve">            </w:t>
      </w:r>
      <w:r w:rsidR="001E3770" w:rsidRPr="001E3770"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:rsidR="001E3770" w:rsidRPr="001E3770" w:rsidRDefault="001E3770" w:rsidP="00AC4EC0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 </w:t>
      </w:r>
    </w:p>
    <w:p w:rsidR="001E3770" w:rsidRPr="001E3770" w:rsidRDefault="001E3770" w:rsidP="00AC4EC0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:rsidR="001E3770" w:rsidRPr="001E3770" w:rsidRDefault="001E3770" w:rsidP="00AC4EC0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1E3770" w:rsidRPr="001E3770" w:rsidRDefault="001E3770" w:rsidP="00AC4EC0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E3770" w:rsidRPr="001E3770" w:rsidRDefault="001E3770" w:rsidP="00AC4EC0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проявление уважения к истории, культуре, традициям народов Российской Федерации; </w:t>
      </w:r>
    </w:p>
    <w:p w:rsidR="001E3770" w:rsidRPr="001E3770" w:rsidRDefault="001E3770" w:rsidP="00AC4EC0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1E3770" w:rsidRDefault="001E3770" w:rsidP="001E3770">
      <w:pPr>
        <w:pStyle w:val="Default"/>
        <w:numPr>
          <w:ilvl w:val="0"/>
          <w:numId w:val="3"/>
        </w:numPr>
        <w:jc w:val="both"/>
      </w:pPr>
      <w:r w:rsidRPr="001E3770"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345A8" w:rsidRPr="001E3770" w:rsidRDefault="001345A8" w:rsidP="001345A8">
      <w:pPr>
        <w:pStyle w:val="Default"/>
        <w:numPr>
          <w:ilvl w:val="0"/>
          <w:numId w:val="3"/>
        </w:numPr>
        <w:jc w:val="both"/>
      </w:pPr>
      <w:r w:rsidRPr="001E3770"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AC4EC0" w:rsidRPr="001E3770" w:rsidRDefault="00AC4EC0" w:rsidP="001345A8">
      <w:pPr>
        <w:pStyle w:val="Default"/>
        <w:ind w:left="720"/>
        <w:jc w:val="both"/>
      </w:pPr>
    </w:p>
    <w:p w:rsidR="001E3770" w:rsidRPr="001E3770" w:rsidRDefault="001E3770" w:rsidP="001E3770">
      <w:pPr>
        <w:pStyle w:val="Default"/>
        <w:jc w:val="both"/>
      </w:pPr>
    </w:p>
    <w:p w:rsidR="001E3770" w:rsidRDefault="001345A8" w:rsidP="001E3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3770" w:rsidRPr="001E3770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="001E3770" w:rsidRPr="001E3770">
        <w:rPr>
          <w:rFonts w:ascii="Times New Roman" w:hAnsi="Times New Roman" w:cs="Times New Roman"/>
          <w:sz w:val="24"/>
          <w:szCs w:val="24"/>
        </w:rPr>
        <w:t xml:space="preserve"> 2 класс – 68 ч</w:t>
      </w:r>
      <w:r>
        <w:rPr>
          <w:rFonts w:ascii="Times New Roman" w:hAnsi="Times New Roman" w:cs="Times New Roman"/>
          <w:sz w:val="24"/>
          <w:szCs w:val="24"/>
        </w:rPr>
        <w:t>асов.</w:t>
      </w: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:rsidR="001345A8" w:rsidRPr="00B3320A" w:rsidRDefault="001345A8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gramStart"/>
      <w:r w:rsidRPr="00B3320A">
        <w:rPr>
          <w:rFonts w:ascii="Times New Roman" w:hAnsi="Times New Roman" w:cs="Times New Roman"/>
          <w:sz w:val="24"/>
          <w:szCs w:val="24"/>
        </w:rPr>
        <w:t>А.А</w:t>
      </w:r>
      <w:r w:rsidRPr="00B332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 xml:space="preserve"> Окружающий мир 2 класс. Учебник для</w:t>
      </w:r>
      <w:r w:rsidRPr="00B3320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В 2 ч.-М.: Просвещение. 2022</w:t>
      </w:r>
      <w:r w:rsid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</w:p>
    <w:p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МЕТ</w:t>
      </w:r>
      <w:r>
        <w:rPr>
          <w:rFonts w:ascii="Times New Roman" w:hAnsi="Times New Roman" w:cs="Times New Roman"/>
          <w:b/>
          <w:bCs/>
          <w:sz w:val="20"/>
          <w:szCs w:val="20"/>
        </w:rPr>
        <w:t>ОДИЧЕСКИЕ МАТЕРИАЛЫ ДЛЯ УЧИТЕЛЯ</w:t>
      </w:r>
      <w:r w:rsidRPr="00134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5A8" w:rsidRPr="00B3320A" w:rsidRDefault="001345A8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gramStart"/>
      <w:r w:rsidRPr="00B3320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B3320A">
        <w:rPr>
          <w:rFonts w:ascii="Times New Roman" w:hAnsi="Times New Roman" w:cs="Times New Roman"/>
          <w:sz w:val="24"/>
          <w:szCs w:val="24"/>
        </w:rPr>
        <w:t xml:space="preserve">  Окружающий мир 2 класс. Учебник для общеобразовательных учреждений. В 2 ч.-М.: Просвещение. 2022</w:t>
      </w:r>
      <w:r w:rsid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  <w:r w:rsidRPr="00B3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0A" w:rsidRDefault="001345A8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gramStart"/>
      <w:r w:rsidRPr="00B3320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B3320A">
        <w:rPr>
          <w:rFonts w:ascii="Times New Roman" w:hAnsi="Times New Roman" w:cs="Times New Roman"/>
          <w:sz w:val="24"/>
          <w:szCs w:val="24"/>
        </w:rPr>
        <w:t xml:space="preserve">  Окружающий мир 2 класс. </w:t>
      </w:r>
      <w:r w:rsidRPr="00B3320A">
        <w:rPr>
          <w:rFonts w:ascii="Times New Roman" w:hAnsi="Times New Roman" w:cs="Times New Roman"/>
          <w:sz w:val="24"/>
          <w:szCs w:val="24"/>
        </w:rPr>
        <w:t>Рабочая тетрадь.</w:t>
      </w:r>
      <w:r w:rsidRPr="00B3320A">
        <w:rPr>
          <w:rFonts w:ascii="Times New Roman" w:hAnsi="Times New Roman" w:cs="Times New Roman"/>
          <w:sz w:val="24"/>
          <w:szCs w:val="24"/>
        </w:rPr>
        <w:t xml:space="preserve"> В 2 ч.-М.: Просвещение. 2022</w:t>
      </w:r>
      <w:r w:rsid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  <w:r w:rsidR="00B3320A" w:rsidRPr="00B3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0A" w:rsidRDefault="00B3320A" w:rsidP="00B332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Default="00B3320A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Окружающий мир. 2 класс. Тесты. - М.: Просвещение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B3320A" w:rsidRDefault="00B3320A" w:rsidP="00B3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3320A" w:rsidRPr="001345A8" w:rsidRDefault="00B3320A" w:rsidP="00B3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3320A" w:rsidRPr="00B3320A" w:rsidRDefault="00B3320A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Крылова О.Н. Контрольные работы по предмету «Окружающий мир»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М.: Экзамен.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Pr="00B3320A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320A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https://edsoo.ru/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https://resh.edu.ru/</w:t>
      </w:r>
    </w:p>
    <w:p w:rsidR="001345A8" w:rsidRPr="00B3320A" w:rsidRDefault="00B3320A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https://myschool.edu.ru/news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https://uchi.ru/</w:t>
      </w:r>
    </w:p>
    <w:p w:rsidR="001345A8" w:rsidRPr="00B3320A" w:rsidRDefault="00B3320A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https://infourok.ru/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https://www.yaklass.ru/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https://skysmart.ru/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https://education/.yandex.ru</w:t>
      </w:r>
    </w:p>
    <w:p w:rsidR="001345A8" w:rsidRPr="00B3320A" w:rsidRDefault="00B3320A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http://1-4-old.prosv.ru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https://multiurok.ru/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https://www.art-talant.org/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https://ped-kopilka.ru/</w:t>
      </w:r>
    </w:p>
    <w:p w:rsidR="001345A8" w:rsidRPr="001E3770" w:rsidRDefault="001345A8" w:rsidP="001345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5A8" w:rsidRPr="001E3770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1345A8"/>
    <w:rsid w:val="001E3770"/>
    <w:rsid w:val="003E5F41"/>
    <w:rsid w:val="007A6374"/>
    <w:rsid w:val="00AC4EC0"/>
    <w:rsid w:val="00B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2023-08-26T05:02:00Z</dcterms:created>
  <dcterms:modified xsi:type="dcterms:W3CDTF">2023-08-26T05:38:00Z</dcterms:modified>
</cp:coreProperties>
</file>